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Ачинское </w:t>
      </w:r>
      <w:r w:rsidR="00A85677">
        <w:rPr>
          <w:rFonts w:ascii="Times New Roman" w:hAnsi="Times New Roman" w:cs="Times New Roman"/>
          <w:sz w:val="32"/>
          <w:szCs w:val="32"/>
        </w:rPr>
        <w:t>отделение Краевого Союза малого предпринимательства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A8567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Остановить масштабный снос нестационарных торговых </w:t>
      </w:r>
      <w:r w:rsidR="0067124B">
        <w:rPr>
          <w:rFonts w:ascii="Times New Roman" w:eastAsia="Calibri" w:hAnsi="Times New Roman" w:cs="Times New Roman"/>
          <w:sz w:val="32"/>
          <w:szCs w:val="32"/>
        </w:rPr>
        <w:t>объектов</w:t>
      </w:r>
      <w:bookmarkStart w:id="0" w:name="_GoBack"/>
      <w:bookmarkEnd w:id="0"/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A8567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29.09</w:t>
      </w:r>
      <w:r w:rsidR="00EF786C">
        <w:rPr>
          <w:rFonts w:ascii="Times New Roman" w:hAnsi="Times New Roman" w:cs="Times New Roman"/>
          <w:sz w:val="32"/>
          <w:szCs w:val="32"/>
        </w:rPr>
        <w:t>.2022</w:t>
      </w:r>
    </w:p>
    <w:p w:rsidR="00276CDA" w:rsidRDefault="00A8567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960E51">
        <w:rPr>
          <w:rFonts w:ascii="Times New Roman" w:hAnsi="Times New Roman" w:cs="Times New Roman"/>
          <w:sz w:val="32"/>
          <w:szCs w:val="32"/>
        </w:rPr>
        <w:t>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A8567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F786C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67124B"/>
    <w:rsid w:val="007B66FE"/>
    <w:rsid w:val="0082428F"/>
    <w:rsid w:val="00932298"/>
    <w:rsid w:val="00960E51"/>
    <w:rsid w:val="009E697D"/>
    <w:rsid w:val="00A85677"/>
    <w:rsid w:val="00BD5206"/>
    <w:rsid w:val="00CA4B35"/>
    <w:rsid w:val="00DA22B7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17</cp:revision>
  <dcterms:created xsi:type="dcterms:W3CDTF">2018-03-23T04:12:00Z</dcterms:created>
  <dcterms:modified xsi:type="dcterms:W3CDTF">2022-09-19T09:01:00Z</dcterms:modified>
</cp:coreProperties>
</file>